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479D" w14:textId="3E8B533C" w:rsidR="008F3CE0" w:rsidRDefault="008F3CE0" w:rsidP="008F3CE0">
      <w:pPr>
        <w:bidi/>
        <w:jc w:val="center"/>
        <w:rPr>
          <w:rFonts w:cs="Titr"/>
          <w:sz w:val="28"/>
          <w:szCs w:val="28"/>
          <w:rtl/>
          <w:lang w:bidi="fa-IR"/>
        </w:rPr>
      </w:pPr>
      <w:bookmarkStart w:id="0" w:name="_GoBack"/>
      <w:bookmarkEnd w:id="0"/>
      <w:r w:rsidRPr="00567F06">
        <w:rPr>
          <w:rFonts w:cs="Titr" w:hint="cs"/>
          <w:sz w:val="28"/>
          <w:szCs w:val="28"/>
          <w:rtl/>
          <w:lang w:bidi="fa-IR"/>
        </w:rPr>
        <w:t xml:space="preserve"> نکات قابل توجه دانشجویان </w:t>
      </w:r>
      <w:r w:rsidR="00C65DC2">
        <w:rPr>
          <w:rFonts w:cs="Titr" w:hint="cs"/>
          <w:sz w:val="28"/>
          <w:szCs w:val="28"/>
          <w:rtl/>
          <w:lang w:bidi="fa-IR"/>
        </w:rPr>
        <w:t xml:space="preserve">بین الملل </w:t>
      </w:r>
      <w:r w:rsidRPr="00567F06">
        <w:rPr>
          <w:rFonts w:cs="Titr" w:hint="cs"/>
          <w:sz w:val="28"/>
          <w:szCs w:val="28"/>
          <w:rtl/>
          <w:lang w:bidi="fa-IR"/>
        </w:rPr>
        <w:t>ویژه امتحانات پایان نیمسال</w:t>
      </w:r>
    </w:p>
    <w:p w14:paraId="5F9128CD" w14:textId="35CF6776" w:rsidR="00567F06" w:rsidRPr="00466F01" w:rsidRDefault="00466F01" w:rsidP="00567F06">
      <w:pPr>
        <w:bidi/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466F01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ملاحظات هامة </w:t>
      </w:r>
      <w:r w:rsidRPr="00466F01">
        <w:rPr>
          <w:rFonts w:ascii="IRLotus" w:hAnsi="IRLotus" w:cs="IRLotus" w:hint="cs"/>
          <w:b/>
          <w:bCs/>
          <w:sz w:val="32"/>
          <w:szCs w:val="32"/>
          <w:rtl/>
          <w:lang w:bidi="fa-IR"/>
        </w:rPr>
        <w:t>للطلبة الدوليين</w:t>
      </w:r>
      <w:r w:rsidRPr="00466F01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 </w:t>
      </w:r>
      <w:r w:rsidRPr="00466F01">
        <w:rPr>
          <w:rFonts w:ascii="IRLotus" w:hAnsi="IRLotus" w:cs="IRLotus" w:hint="cs"/>
          <w:b/>
          <w:bCs/>
          <w:sz w:val="32"/>
          <w:szCs w:val="32"/>
          <w:rtl/>
          <w:lang w:bidi="fa-IR"/>
        </w:rPr>
        <w:t xml:space="preserve">بشأن </w:t>
      </w:r>
      <w:r w:rsidRPr="00466F01">
        <w:rPr>
          <w:rFonts w:ascii="IRLotus" w:hAnsi="IRLotus" w:cs="IRLotus"/>
          <w:b/>
          <w:bCs/>
          <w:sz w:val="32"/>
          <w:szCs w:val="32"/>
          <w:rtl/>
          <w:lang w:bidi="fa-IR"/>
        </w:rPr>
        <w:t>امتحانات نهاية الفصل الدراسي</w:t>
      </w:r>
    </w:p>
    <w:p w14:paraId="5ED72759" w14:textId="77777777" w:rsidR="008F3CE0" w:rsidRDefault="008F3CE0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قبل از آغاز امتحانات</w:t>
      </w:r>
      <w:r w:rsidR="00567F06" w:rsidRPr="006A39AF">
        <w:rPr>
          <w:rFonts w:cs="B Nazanin" w:hint="cs"/>
          <w:sz w:val="32"/>
          <w:szCs w:val="32"/>
          <w:rtl/>
          <w:lang w:bidi="fa-IR"/>
        </w:rPr>
        <w:t xml:space="preserve"> از</w:t>
      </w:r>
      <w:r w:rsidRPr="006A39AF">
        <w:rPr>
          <w:rFonts w:cs="B Nazanin" w:hint="cs"/>
          <w:sz w:val="32"/>
          <w:szCs w:val="32"/>
          <w:rtl/>
          <w:lang w:bidi="fa-IR"/>
        </w:rPr>
        <w:t xml:space="preserve"> برنامه امتحانی خود </w:t>
      </w:r>
      <w:r w:rsidR="00567F06" w:rsidRPr="006A39AF">
        <w:rPr>
          <w:rFonts w:cs="B Nazanin" w:hint="cs"/>
          <w:sz w:val="32"/>
          <w:szCs w:val="32"/>
          <w:rtl/>
          <w:lang w:bidi="fa-IR"/>
        </w:rPr>
        <w:t>مطلع شوید.</w:t>
      </w:r>
    </w:p>
    <w:p w14:paraId="356097C8" w14:textId="675D2900" w:rsidR="00466F01" w:rsidRPr="00466F01" w:rsidRDefault="00466F01" w:rsidP="00466F01">
      <w:pPr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</w:rPr>
      </w:pPr>
      <w:r w:rsidRPr="002F2AEF">
        <w:rPr>
          <w:rFonts w:ascii="IRLotus" w:hAnsi="IRLotus" w:cs="IRLotus"/>
          <w:sz w:val="32"/>
          <w:szCs w:val="32"/>
          <w:rtl/>
        </w:rPr>
        <w:t>يُرجى التأكد من جدول الامتحانات الخاص بكم قبل بدء فترة الامتحانات</w:t>
      </w:r>
      <w:r w:rsidRPr="002F2AEF">
        <w:rPr>
          <w:rFonts w:ascii="IRLotus" w:hAnsi="IRLotus" w:cs="IRLotus"/>
          <w:sz w:val="32"/>
          <w:szCs w:val="32"/>
        </w:rPr>
        <w:t>.</w:t>
      </w:r>
    </w:p>
    <w:p w14:paraId="7F0D6A3A" w14:textId="1EDDE142" w:rsidR="008F3CE0" w:rsidRDefault="008F3CE0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به همراه داشتن تلفن همراه و هرگونه وسائل الکترونیکی</w:t>
      </w:r>
      <w:r w:rsidR="00C65DC2">
        <w:rPr>
          <w:rFonts w:cs="B Nazanin" w:hint="cs"/>
          <w:sz w:val="32"/>
          <w:szCs w:val="32"/>
          <w:rtl/>
          <w:lang w:bidi="fa-IR"/>
        </w:rPr>
        <w:t xml:space="preserve"> (ساعت هوشمند، ایرپاد و غیره)</w:t>
      </w:r>
      <w:r w:rsidRPr="006A39AF">
        <w:rPr>
          <w:rFonts w:cs="B Nazanin" w:hint="cs"/>
          <w:sz w:val="32"/>
          <w:szCs w:val="32"/>
          <w:rtl/>
          <w:lang w:bidi="fa-IR"/>
        </w:rPr>
        <w:t xml:space="preserve"> در جلسه امتحان ممنوع می باشد.</w:t>
      </w:r>
    </w:p>
    <w:p w14:paraId="17DFEFED" w14:textId="65E6A7D1" w:rsidR="00466F01" w:rsidRPr="00466F01" w:rsidRDefault="00466F01" w:rsidP="00466F01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466F01">
        <w:rPr>
          <w:rFonts w:ascii="IRLotus" w:hAnsi="IRLotus" w:cs="IRLotus"/>
          <w:sz w:val="32"/>
          <w:szCs w:val="32"/>
          <w:rtl/>
          <w:lang w:bidi="fa-IR"/>
        </w:rPr>
        <w:t>يُمنع منعاً باتاً اصطحاب الهاتف ال</w:t>
      </w:r>
      <w:r>
        <w:rPr>
          <w:rFonts w:ascii="IRLotus" w:hAnsi="IRLotus" w:cs="IRLotus" w:hint="cs"/>
          <w:sz w:val="32"/>
          <w:szCs w:val="32"/>
          <w:rtl/>
          <w:lang w:bidi="fa-IR"/>
        </w:rPr>
        <w:t>جوال</w:t>
      </w:r>
      <w:r w:rsidRPr="00466F01">
        <w:rPr>
          <w:rFonts w:ascii="IRLotus" w:hAnsi="IRLotus" w:cs="IRLotus"/>
          <w:sz w:val="32"/>
          <w:szCs w:val="32"/>
          <w:rtl/>
          <w:lang w:bidi="fa-IR"/>
        </w:rPr>
        <w:t xml:space="preserve"> وأي من الأجهزة الإلكترونية الأخرى (مثل الساع</w:t>
      </w:r>
      <w:r w:rsidR="00E43C7F">
        <w:rPr>
          <w:rFonts w:ascii="IRLotus" w:hAnsi="IRLotus" w:cs="IRLotus" w:hint="cs"/>
          <w:sz w:val="32"/>
          <w:szCs w:val="32"/>
          <w:rtl/>
          <w:lang w:bidi="fa-IR"/>
        </w:rPr>
        <w:t>ات</w:t>
      </w:r>
      <w:r w:rsidRPr="00466F01">
        <w:rPr>
          <w:rFonts w:ascii="IRLotus" w:hAnsi="IRLotus" w:cs="IRLotus"/>
          <w:sz w:val="32"/>
          <w:szCs w:val="32"/>
          <w:rtl/>
          <w:lang w:bidi="fa-IR"/>
        </w:rPr>
        <w:t xml:space="preserve"> الذكية، سماعات الأذن </w:t>
      </w:r>
      <w:r w:rsidRPr="00466F01">
        <w:rPr>
          <w:rFonts w:ascii="IRLotus" w:hAnsi="IRLotus" w:cs="IRLotus"/>
          <w:sz w:val="32"/>
          <w:szCs w:val="32"/>
          <w:lang w:bidi="fa-IR"/>
        </w:rPr>
        <w:t>AirPods</w:t>
      </w:r>
      <w:r w:rsidRPr="00466F01">
        <w:rPr>
          <w:rFonts w:ascii="IRLotus" w:hAnsi="IRLotus" w:cs="IRLotus"/>
          <w:sz w:val="32"/>
          <w:szCs w:val="32"/>
          <w:rtl/>
          <w:lang w:bidi="fa-IR"/>
        </w:rPr>
        <w:t>، وغيرها) إلى قاعة الامتحان.</w:t>
      </w:r>
    </w:p>
    <w:p w14:paraId="40B13EA9" w14:textId="77777777" w:rsidR="008F3CE0" w:rsidRDefault="008F3CE0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همراه داشتن هر گونه کیف دستی ( اعم از جامدادی، جا عینکی و غیره)، هر گونه کتاب، جزوه و نوشته و ماشین حساب ( به جز مواردی که استاد درس مجاز اعلام نماید) م</w:t>
      </w:r>
      <w:r w:rsidR="005D700E" w:rsidRPr="006A39AF">
        <w:rPr>
          <w:rFonts w:cs="B Nazanin" w:hint="cs"/>
          <w:sz w:val="32"/>
          <w:szCs w:val="32"/>
          <w:rtl/>
          <w:lang w:bidi="fa-IR"/>
        </w:rPr>
        <w:t>م</w:t>
      </w:r>
      <w:r w:rsidRPr="006A39AF">
        <w:rPr>
          <w:rFonts w:cs="B Nazanin" w:hint="cs"/>
          <w:sz w:val="32"/>
          <w:szCs w:val="32"/>
          <w:rtl/>
          <w:lang w:bidi="fa-IR"/>
        </w:rPr>
        <w:t>نوع می باشد.</w:t>
      </w:r>
    </w:p>
    <w:p w14:paraId="32E4A5C9" w14:textId="3320A829" w:rsidR="00466F01" w:rsidRPr="003910EF" w:rsidRDefault="003910EF" w:rsidP="003910EF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3910EF">
        <w:rPr>
          <w:rFonts w:ascii="IRLotus" w:hAnsi="IRLotus" w:cs="IRLotus"/>
          <w:sz w:val="32"/>
          <w:szCs w:val="32"/>
          <w:rtl/>
          <w:lang w:bidi="fa-IR"/>
        </w:rPr>
        <w:t xml:space="preserve">يُمنع اصطحاب أي نوع من الحقائب الشخصية (بما في ذلك </w:t>
      </w:r>
      <w:r w:rsidR="000A354D">
        <w:rPr>
          <w:rFonts w:ascii="IRLotus" w:hAnsi="IRLotus" w:cs="IRLotus" w:hint="cs"/>
          <w:sz w:val="32"/>
          <w:szCs w:val="32"/>
          <w:rtl/>
          <w:lang w:bidi="fa-IR"/>
        </w:rPr>
        <w:t>ال</w:t>
      </w:r>
      <w:r w:rsidRPr="003910EF">
        <w:rPr>
          <w:rFonts w:ascii="IRLotus" w:hAnsi="IRLotus" w:cs="IRLotus"/>
          <w:sz w:val="32"/>
          <w:szCs w:val="32"/>
          <w:rtl/>
          <w:lang w:bidi="fa-IR"/>
        </w:rPr>
        <w:t>مقلمة، علبة النظارات، وغيرها)، وكذلك يُمنع اصطحاب أي كتاب، ملزمة، أوراق مكتوبة، أو آلة حاسبة (إلّا في الحالات التي يصرّح فيها أستاذ المادة باستخدامها).</w:t>
      </w:r>
    </w:p>
    <w:p w14:paraId="27E7A8BC" w14:textId="6055AA59" w:rsidR="00250455" w:rsidRDefault="005D700E" w:rsidP="0025045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همراه داشتن کارت دانشجویی در جلسه امتحان ضروری است.</w:t>
      </w:r>
    </w:p>
    <w:p w14:paraId="122A293E" w14:textId="654E6DF6" w:rsidR="00250455" w:rsidRPr="00250455" w:rsidRDefault="000A354D" w:rsidP="00250455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>
        <w:rPr>
          <w:rFonts w:ascii="IRLotus" w:hAnsi="IRLotus" w:cs="IRLotus" w:hint="cs"/>
          <w:sz w:val="32"/>
          <w:szCs w:val="32"/>
          <w:rtl/>
          <w:lang w:bidi="fa-IR"/>
        </w:rPr>
        <w:t>يجب اصطحاب</w:t>
      </w:r>
      <w:r w:rsidR="00250455" w:rsidRPr="00250455">
        <w:rPr>
          <w:rFonts w:ascii="IRLotus" w:hAnsi="IRLotus" w:cs="IRLotus"/>
          <w:sz w:val="32"/>
          <w:szCs w:val="32"/>
          <w:rtl/>
          <w:lang w:bidi="fa-IR"/>
        </w:rPr>
        <w:t xml:space="preserve"> بطاقة الطالب الجامعية في قاعة الامتحان.</w:t>
      </w:r>
    </w:p>
    <w:p w14:paraId="54EB43B4" w14:textId="256C0510" w:rsidR="00250455" w:rsidRDefault="005D700E" w:rsidP="0025045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تعداد مجاز غیبت امتحانی در طول مدت تحصیل دانشجو برای مقاطع کارشناسی ارشد و دکتری تخصصی حداکثر  2 مرتبه می باشد.</w:t>
      </w:r>
    </w:p>
    <w:p w14:paraId="0F45AB72" w14:textId="1C8F3795" w:rsidR="00250455" w:rsidRPr="00250455" w:rsidRDefault="00250455" w:rsidP="00250455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250455">
        <w:rPr>
          <w:rFonts w:ascii="IRLotus" w:hAnsi="IRLotus" w:cs="IRLotus"/>
          <w:sz w:val="32"/>
          <w:szCs w:val="32"/>
          <w:rtl/>
          <w:lang w:bidi="fa-IR"/>
        </w:rPr>
        <w:t>الحد الأقصى للغياب عن الامتحانات خلال فترة الدراسة لطلبة الماجستير والدكتوراه هو مرتين فقط.</w:t>
      </w:r>
    </w:p>
    <w:p w14:paraId="77F9F4AD" w14:textId="77777777" w:rsidR="005D700E" w:rsidRDefault="005D700E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غیبت امتحانی مازاد بر تعداد فوق منجر به تاثیر نمره صفر در کارنامه دانشجو خواهد شد (ضمناً کلیه غیبت های 16/3 کلاسی منجر به تاثیر نمره صفر در کارنامه دانشجو خواهد شد).</w:t>
      </w:r>
    </w:p>
    <w:p w14:paraId="48CE276B" w14:textId="4E4CBB10" w:rsidR="001C4C72" w:rsidRPr="007A770E" w:rsidRDefault="001C4C72" w:rsidP="007A770E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1C4C72">
        <w:rPr>
          <w:rFonts w:ascii="IRLotus" w:hAnsi="IRLotus" w:cs="IRLotus"/>
          <w:sz w:val="32"/>
          <w:szCs w:val="32"/>
          <w:rtl/>
          <w:lang w:bidi="fa-IR"/>
        </w:rPr>
        <w:lastRenderedPageBreak/>
        <w:t>الغياب عن الامتحانات بعد تجاوز العدد</w:t>
      </w:r>
      <w:r w:rsidR="00F016D9">
        <w:rPr>
          <w:rFonts w:ascii="IRLotus" w:hAnsi="IRLotus" w:cs="IRLotus" w:hint="cs"/>
          <w:sz w:val="32"/>
          <w:szCs w:val="32"/>
          <w:rtl/>
          <w:lang w:bidi="fa-IR"/>
        </w:rPr>
        <w:t xml:space="preserve"> المذكور أعل</w:t>
      </w:r>
      <w:r w:rsidR="000A354D">
        <w:rPr>
          <w:rFonts w:ascii="IRLotus" w:hAnsi="IRLotus" w:cs="IRLotus" w:hint="cs"/>
          <w:sz w:val="32"/>
          <w:szCs w:val="32"/>
          <w:rtl/>
          <w:lang w:bidi="fa-IR"/>
        </w:rPr>
        <w:t>اه</w:t>
      </w:r>
      <w:r w:rsidR="007A770E">
        <w:rPr>
          <w:rFonts w:ascii="IRLotus" w:hAnsi="IRLotus" w:cs="IRLotus"/>
          <w:sz w:val="32"/>
          <w:szCs w:val="32"/>
          <w:lang w:bidi="fa-IR"/>
        </w:rPr>
        <w:t xml:space="preserve"> </w:t>
      </w:r>
      <w:r w:rsidRPr="007A770E">
        <w:rPr>
          <w:rFonts w:ascii="IRLotus" w:hAnsi="IRLotus" w:cs="IRLotus"/>
          <w:sz w:val="32"/>
          <w:szCs w:val="32"/>
          <w:rtl/>
          <w:lang w:bidi="fa-IR"/>
        </w:rPr>
        <w:t xml:space="preserve">سيؤدي إلى تسجيل درجة صفر في </w:t>
      </w:r>
      <w:r w:rsidRPr="007A770E">
        <w:rPr>
          <w:rFonts w:ascii="IRLotus" w:hAnsi="IRLotus" w:cs="IRLotus" w:hint="cs"/>
          <w:sz w:val="32"/>
          <w:szCs w:val="32"/>
          <w:rtl/>
          <w:lang w:bidi="fa-IR"/>
        </w:rPr>
        <w:t xml:space="preserve">قائمة </w:t>
      </w:r>
      <w:r w:rsidRPr="007A770E">
        <w:rPr>
          <w:rFonts w:ascii="IRLotus" w:hAnsi="IRLotus" w:cs="IRLotus"/>
          <w:sz w:val="32"/>
          <w:szCs w:val="32"/>
          <w:rtl/>
          <w:lang w:bidi="fa-IR"/>
        </w:rPr>
        <w:t xml:space="preserve">درجات الطالب (كما أن </w:t>
      </w:r>
      <w:r w:rsidRPr="007A770E">
        <w:rPr>
          <w:rFonts w:ascii="IRLotus" w:hAnsi="IRLotus" w:cs="IRLotus" w:hint="cs"/>
          <w:sz w:val="32"/>
          <w:szCs w:val="32"/>
          <w:rtl/>
          <w:lang w:bidi="fa-IR"/>
        </w:rPr>
        <w:t>الغياب في أكثر من ثلاث حصص</w:t>
      </w:r>
      <w:r w:rsidR="00E46889" w:rsidRPr="007A770E">
        <w:rPr>
          <w:rFonts w:ascii="IRLotus" w:hAnsi="IRLotus" w:cs="IRLotus" w:hint="cs"/>
          <w:sz w:val="32"/>
          <w:szCs w:val="32"/>
          <w:rtl/>
          <w:lang w:bidi="fa-IR"/>
        </w:rPr>
        <w:t xml:space="preserve"> من أصل ست عشرة حصة</w:t>
      </w:r>
      <w:r w:rsidR="00CA28FE" w:rsidRPr="007A770E">
        <w:rPr>
          <w:rFonts w:ascii="IRLotus" w:hAnsi="IRLotus" w:cs="IRLotus" w:hint="cs"/>
          <w:sz w:val="32"/>
          <w:szCs w:val="32"/>
          <w:rtl/>
          <w:lang w:bidi="fa-IR"/>
        </w:rPr>
        <w:t xml:space="preserve"> خلال</w:t>
      </w:r>
      <w:r w:rsidRPr="007A770E">
        <w:rPr>
          <w:rFonts w:ascii="IRLotus" w:hAnsi="IRLotus" w:cs="IRLotus"/>
          <w:sz w:val="32"/>
          <w:szCs w:val="32"/>
          <w:rtl/>
          <w:lang w:bidi="fa-IR"/>
        </w:rPr>
        <w:t xml:space="preserve"> الفصل الدراسي س</w:t>
      </w:r>
      <w:r w:rsidR="00E8071D" w:rsidRPr="007A770E">
        <w:rPr>
          <w:rFonts w:ascii="IRLotus" w:hAnsi="IRLotus" w:cs="IRLotus" w:hint="cs"/>
          <w:sz w:val="32"/>
          <w:szCs w:val="32"/>
          <w:rtl/>
          <w:lang w:bidi="fa-IR"/>
        </w:rPr>
        <w:t>ي</w:t>
      </w:r>
      <w:r w:rsidRPr="007A770E">
        <w:rPr>
          <w:rFonts w:ascii="IRLotus" w:hAnsi="IRLotus" w:cs="IRLotus"/>
          <w:sz w:val="32"/>
          <w:szCs w:val="32"/>
          <w:rtl/>
          <w:lang w:bidi="fa-IR"/>
        </w:rPr>
        <w:t>ؤدي أيضاً إلى إدراج درجة صفر للطالب).</w:t>
      </w:r>
    </w:p>
    <w:p w14:paraId="4B2C8523" w14:textId="77777777" w:rsidR="005D700E" w:rsidRDefault="005D700E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از ورود دانشجو بعد از ساعت مقرر در جلسه امتحان خودداری خواهد شد. لذا تاکید می شود حداقل 15 دقیقه قبل از شروع امتحان در محل برگزاری امتحان حضور داشته باشید.</w:t>
      </w:r>
    </w:p>
    <w:p w14:paraId="6F1352C0" w14:textId="1AB879E9" w:rsidR="00795A0C" w:rsidRPr="00795A0C" w:rsidRDefault="00795A0C" w:rsidP="00795A0C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795A0C">
        <w:rPr>
          <w:rFonts w:ascii="IRLotus" w:hAnsi="IRLotus" w:cs="IRLotus"/>
          <w:sz w:val="32"/>
          <w:szCs w:val="32"/>
          <w:rtl/>
          <w:lang w:bidi="fa-IR"/>
        </w:rPr>
        <w:t>لن يُسمح</w:t>
      </w:r>
      <w:r w:rsidR="000E56DB">
        <w:rPr>
          <w:rFonts w:ascii="IRLotus" w:hAnsi="IRLotus" w:cs="IRLotus" w:hint="cs"/>
          <w:sz w:val="32"/>
          <w:szCs w:val="32"/>
          <w:rtl/>
          <w:lang w:bidi="fa-IR"/>
        </w:rPr>
        <w:t xml:space="preserve"> للطالب</w:t>
      </w:r>
      <w:r w:rsidRPr="00795A0C">
        <w:rPr>
          <w:rFonts w:ascii="IRLotus" w:hAnsi="IRLotus" w:cs="IRLotus"/>
          <w:sz w:val="32"/>
          <w:szCs w:val="32"/>
          <w:rtl/>
          <w:lang w:bidi="fa-IR"/>
        </w:rPr>
        <w:t xml:space="preserve"> ب</w:t>
      </w:r>
      <w:r w:rsidR="000E56DB">
        <w:rPr>
          <w:rFonts w:ascii="IRLotus" w:hAnsi="IRLotus" w:cs="IRLotus" w:hint="cs"/>
          <w:sz w:val="32"/>
          <w:szCs w:val="32"/>
          <w:rtl/>
          <w:lang w:bidi="fa-IR"/>
        </w:rPr>
        <w:t>ال</w:t>
      </w:r>
      <w:r w:rsidRPr="00795A0C">
        <w:rPr>
          <w:rFonts w:ascii="IRLotus" w:hAnsi="IRLotus" w:cs="IRLotus"/>
          <w:sz w:val="32"/>
          <w:szCs w:val="32"/>
          <w:rtl/>
          <w:lang w:bidi="fa-IR"/>
        </w:rPr>
        <w:t>دخول</w:t>
      </w:r>
      <w:r w:rsidR="000E56DB">
        <w:rPr>
          <w:rFonts w:ascii="IRLotus" w:hAnsi="IRLotus" w:cs="IRLotus" w:hint="cs"/>
          <w:sz w:val="32"/>
          <w:szCs w:val="32"/>
          <w:rtl/>
          <w:lang w:bidi="fa-IR"/>
        </w:rPr>
        <w:t xml:space="preserve"> إلى</w:t>
      </w:r>
      <w:r w:rsidRPr="00795A0C">
        <w:rPr>
          <w:rFonts w:ascii="IRLotus" w:hAnsi="IRLotus" w:cs="IRLotus"/>
          <w:sz w:val="32"/>
          <w:szCs w:val="32"/>
          <w:rtl/>
          <w:lang w:bidi="fa-IR"/>
        </w:rPr>
        <w:t xml:space="preserve"> قاعة الامتحان بعد بدء الموعد المحدد. لذا، يُرجى الحضور إلى مكان الامتحان قبل 15 دقيقة على الأقل من بدء الامتحان.</w:t>
      </w:r>
    </w:p>
    <w:p w14:paraId="7E1B4CE0" w14:textId="714B08CA" w:rsidR="00845360" w:rsidRDefault="009A4EAC" w:rsidP="0084536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 xml:space="preserve">نشستن بر روی شماره صندلی مندرج </w:t>
      </w:r>
      <w:r w:rsidR="006A39AF" w:rsidRPr="006A39AF">
        <w:rPr>
          <w:rFonts w:cs="B Nazanin" w:hint="cs"/>
          <w:sz w:val="32"/>
          <w:szCs w:val="32"/>
          <w:rtl/>
          <w:lang w:bidi="fa-IR"/>
        </w:rPr>
        <w:t xml:space="preserve">در </w:t>
      </w:r>
      <w:r w:rsidRPr="006A39AF">
        <w:rPr>
          <w:rFonts w:cs="B Nazanin" w:hint="cs"/>
          <w:sz w:val="32"/>
          <w:szCs w:val="32"/>
          <w:rtl/>
          <w:lang w:bidi="fa-IR"/>
        </w:rPr>
        <w:t>فهرست اعلام شده در درب های ورودی امتحانات ضروری است.</w:t>
      </w:r>
    </w:p>
    <w:p w14:paraId="35AB9385" w14:textId="546BF20F" w:rsidR="00845360" w:rsidRPr="00845360" w:rsidRDefault="00845360" w:rsidP="00845360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845360">
        <w:rPr>
          <w:rFonts w:ascii="IRLotus" w:hAnsi="IRLotus" w:cs="IRLotus"/>
          <w:sz w:val="32"/>
          <w:szCs w:val="32"/>
          <w:rtl/>
          <w:lang w:bidi="fa-IR"/>
        </w:rPr>
        <w:t xml:space="preserve">يجب على الطالب الجلوس </w:t>
      </w:r>
      <w:r w:rsidR="00922B48">
        <w:rPr>
          <w:rFonts w:ascii="IRLotus" w:hAnsi="IRLotus" w:cs="IRLotus" w:hint="cs"/>
          <w:sz w:val="32"/>
          <w:szCs w:val="32"/>
          <w:rtl/>
          <w:lang w:bidi="fa-IR"/>
        </w:rPr>
        <w:t>على</w:t>
      </w:r>
      <w:r w:rsidRPr="00845360">
        <w:rPr>
          <w:rFonts w:ascii="IRLotus" w:hAnsi="IRLotus" w:cs="IRLotus"/>
          <w:sz w:val="32"/>
          <w:szCs w:val="32"/>
          <w:rtl/>
          <w:lang w:bidi="fa-IR"/>
        </w:rPr>
        <w:t xml:space="preserve"> المقعد المرقّم والم</w:t>
      </w:r>
      <w:r w:rsidR="000E56DB">
        <w:rPr>
          <w:rFonts w:ascii="IRLotus" w:hAnsi="IRLotus" w:cs="IRLotus" w:hint="cs"/>
          <w:sz w:val="32"/>
          <w:szCs w:val="32"/>
          <w:rtl/>
          <w:lang w:bidi="fa-IR"/>
        </w:rPr>
        <w:t>خصص له</w:t>
      </w:r>
      <w:r w:rsidRPr="00845360">
        <w:rPr>
          <w:rFonts w:ascii="IRLotus" w:hAnsi="IRLotus" w:cs="IRLotus"/>
          <w:sz w:val="32"/>
          <w:szCs w:val="32"/>
          <w:rtl/>
          <w:lang w:bidi="fa-IR"/>
        </w:rPr>
        <w:t xml:space="preserve"> في القوائم ال</w:t>
      </w:r>
      <w:r w:rsidR="00102043">
        <w:rPr>
          <w:rFonts w:ascii="IRLotus" w:hAnsi="IRLotus" w:cs="IRLotus" w:hint="cs"/>
          <w:sz w:val="32"/>
          <w:szCs w:val="32"/>
          <w:rtl/>
          <w:lang w:bidi="fa-IR"/>
        </w:rPr>
        <w:t>موجودة</w:t>
      </w:r>
      <w:r w:rsidRPr="00845360">
        <w:rPr>
          <w:rFonts w:ascii="IRLotus" w:hAnsi="IRLotus" w:cs="IRLotus"/>
          <w:sz w:val="32"/>
          <w:szCs w:val="32"/>
          <w:rtl/>
          <w:lang w:bidi="fa-IR"/>
        </w:rPr>
        <w:t xml:space="preserve"> عند أبواب قاعات الامتحان.</w:t>
      </w:r>
    </w:p>
    <w:p w14:paraId="3EE04477" w14:textId="77777777" w:rsidR="009A4EAC" w:rsidRDefault="009A4EAC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پس از ورود به جلسه و پس از توزیع سوالات، امکان خروج از جلسه تا قبل از امضا صورتجلسه و تحویل برگه را نخواهید داشت.</w:t>
      </w:r>
    </w:p>
    <w:p w14:paraId="2C501AA6" w14:textId="09430EA2" w:rsidR="00E412A5" w:rsidRPr="00E412A5" w:rsidRDefault="00E412A5" w:rsidP="00E412A5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E412A5">
        <w:rPr>
          <w:rFonts w:ascii="IRLotus" w:hAnsi="IRLotus" w:cs="IRLotus"/>
          <w:sz w:val="32"/>
          <w:szCs w:val="32"/>
          <w:rtl/>
          <w:lang w:bidi="fa-IR"/>
        </w:rPr>
        <w:t>بعد دخول قاعة الامتحان وتوزيع أوراق الأسئلة، لن يُسمح</w:t>
      </w:r>
      <w:r w:rsidR="000E56DB">
        <w:rPr>
          <w:rFonts w:ascii="IRLotus" w:hAnsi="IRLotus" w:cs="IRLotus" w:hint="cs"/>
          <w:sz w:val="32"/>
          <w:szCs w:val="32"/>
          <w:rtl/>
          <w:lang w:bidi="fa-IR"/>
        </w:rPr>
        <w:t xml:space="preserve"> للطالب</w:t>
      </w:r>
      <w:r w:rsidRPr="00E412A5">
        <w:rPr>
          <w:rFonts w:ascii="IRLotus" w:hAnsi="IRLotus" w:cs="IRLotus"/>
          <w:sz w:val="32"/>
          <w:szCs w:val="32"/>
          <w:rtl/>
          <w:lang w:bidi="fa-IR"/>
        </w:rPr>
        <w:t xml:space="preserve"> بمغادرة القاعة إلا بعد التوقيع على سجل الحضور وتسليم ورقة الإجابة.</w:t>
      </w:r>
    </w:p>
    <w:p w14:paraId="3CAF689D" w14:textId="41176DA1" w:rsidR="009A4EAC" w:rsidRDefault="009A4EAC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 xml:space="preserve">امضا نکردن صورتجلسه امتحان </w:t>
      </w:r>
      <w:r w:rsidR="00567F06" w:rsidRPr="006A39AF">
        <w:rPr>
          <w:rFonts w:cs="B Nazanin" w:hint="cs"/>
          <w:sz w:val="32"/>
          <w:szCs w:val="32"/>
          <w:rtl/>
          <w:lang w:bidi="fa-IR"/>
        </w:rPr>
        <w:t>به منزله غیبت غیرموجه در جلسه امتحان محسوب می شود و نمره صفر برای دانشجو در آن درس منظور خواهد شد.</w:t>
      </w:r>
    </w:p>
    <w:p w14:paraId="7D348D21" w14:textId="1821EF20" w:rsidR="00B152B3" w:rsidRPr="00B152B3" w:rsidRDefault="00E45905" w:rsidP="00B152B3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B152B3">
        <w:rPr>
          <w:rFonts w:ascii="IRLotus" w:hAnsi="IRLotus" w:cs="IRLotus"/>
          <w:sz w:val="32"/>
          <w:szCs w:val="32"/>
          <w:rtl/>
          <w:lang w:bidi="fa-IR"/>
        </w:rPr>
        <w:t xml:space="preserve">يُعد </w:t>
      </w:r>
      <w:r w:rsidR="00B152B3" w:rsidRPr="00B152B3">
        <w:rPr>
          <w:rFonts w:ascii="IRLotus" w:hAnsi="IRLotus" w:cs="IRLotus"/>
          <w:sz w:val="32"/>
          <w:szCs w:val="32"/>
          <w:rtl/>
          <w:lang w:bidi="fa-IR"/>
        </w:rPr>
        <w:t>عدم توقيع سجل حضور الامتحان غيابا</w:t>
      </w:r>
      <w:r w:rsidR="00B152B3">
        <w:rPr>
          <w:rFonts w:ascii="IRLotus" w:hAnsi="IRLotus" w:cs="IRLotus" w:hint="cs"/>
          <w:sz w:val="32"/>
          <w:szCs w:val="32"/>
          <w:rtl/>
          <w:lang w:bidi="fa-IR"/>
        </w:rPr>
        <w:t>ً</w:t>
      </w:r>
      <w:r w:rsidR="00B152B3" w:rsidRPr="00B152B3">
        <w:rPr>
          <w:rFonts w:ascii="IRLotus" w:hAnsi="IRLotus" w:cs="IRLotus"/>
          <w:sz w:val="32"/>
          <w:szCs w:val="32"/>
          <w:rtl/>
          <w:lang w:bidi="fa-IR"/>
        </w:rPr>
        <w:t xml:space="preserve"> غير مبرر، وسيُسجّل للطالب درجة صفر في المادة ال</w:t>
      </w:r>
      <w:r w:rsidR="00B152B3">
        <w:rPr>
          <w:rFonts w:ascii="IRLotus" w:hAnsi="IRLotus" w:cs="IRLotus" w:hint="cs"/>
          <w:sz w:val="32"/>
          <w:szCs w:val="32"/>
          <w:rtl/>
          <w:lang w:bidi="fa-IR"/>
        </w:rPr>
        <w:t>دراسية</w:t>
      </w:r>
      <w:r w:rsidR="00B152B3" w:rsidRPr="00B152B3">
        <w:rPr>
          <w:rFonts w:ascii="IRLotus" w:hAnsi="IRLotus" w:cs="IRLotus"/>
          <w:sz w:val="32"/>
          <w:szCs w:val="32"/>
          <w:rtl/>
          <w:lang w:bidi="fa-IR"/>
        </w:rPr>
        <w:t>.</w:t>
      </w:r>
    </w:p>
    <w:p w14:paraId="304D31A4" w14:textId="77777777" w:rsidR="00567F06" w:rsidRDefault="00567F06" w:rsidP="00A809E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6A39AF">
        <w:rPr>
          <w:rFonts w:cs="B Nazanin" w:hint="cs"/>
          <w:sz w:val="32"/>
          <w:szCs w:val="32"/>
          <w:rtl/>
          <w:lang w:bidi="fa-IR"/>
        </w:rPr>
        <w:t>از کلیه دانشجویان محترم انتظار می رود که برای حسن اجرای امتحانات همکاری لازم را با نمایندگان آموزش و مراقبین داشته باشند.</w:t>
      </w:r>
    </w:p>
    <w:p w14:paraId="0D4A8D4A" w14:textId="75241A43" w:rsidR="00DD0A5F" w:rsidRPr="00DD0A5F" w:rsidRDefault="00DD0A5F" w:rsidP="00DD0A5F">
      <w:pPr>
        <w:pStyle w:val="ListParagraph"/>
        <w:numPr>
          <w:ilvl w:val="0"/>
          <w:numId w:val="1"/>
        </w:numPr>
        <w:bidi/>
        <w:jc w:val="both"/>
        <w:rPr>
          <w:rFonts w:ascii="IRLotus" w:hAnsi="IRLotus" w:cs="IRLotus"/>
          <w:sz w:val="32"/>
          <w:szCs w:val="32"/>
          <w:lang w:bidi="fa-IR"/>
        </w:rPr>
      </w:pPr>
      <w:r w:rsidRPr="00DD0A5F">
        <w:rPr>
          <w:rFonts w:ascii="IRLotus" w:hAnsi="IRLotus" w:cs="IRLotus"/>
          <w:sz w:val="32"/>
          <w:szCs w:val="32"/>
          <w:rtl/>
          <w:lang w:bidi="fa-IR"/>
        </w:rPr>
        <w:t xml:space="preserve">يُتوقّع من جميع الطلبة الكرام التعاون التام مع ممثلي الشؤون التعليمية والمراقبين، لضمان </w:t>
      </w:r>
      <w:r>
        <w:rPr>
          <w:rFonts w:ascii="IRLotus" w:hAnsi="IRLotus" w:cs="IRLotus" w:hint="cs"/>
          <w:sz w:val="32"/>
          <w:szCs w:val="32"/>
          <w:rtl/>
          <w:lang w:bidi="fa-IR"/>
        </w:rPr>
        <w:t xml:space="preserve">إقامة </w:t>
      </w:r>
      <w:r w:rsidRPr="00DD0A5F">
        <w:rPr>
          <w:rFonts w:ascii="IRLotus" w:hAnsi="IRLotus" w:cs="IRLotus"/>
          <w:sz w:val="32"/>
          <w:szCs w:val="32"/>
          <w:rtl/>
          <w:lang w:bidi="fa-IR"/>
        </w:rPr>
        <w:t>الامتحانات</w:t>
      </w:r>
      <w:r>
        <w:rPr>
          <w:rFonts w:ascii="IRLotus" w:hAnsi="IRLotus" w:cs="IRLotus" w:hint="cs"/>
          <w:sz w:val="32"/>
          <w:szCs w:val="32"/>
          <w:rtl/>
          <w:lang w:bidi="fa-IR"/>
        </w:rPr>
        <w:t xml:space="preserve"> بشكل مناسب</w:t>
      </w:r>
      <w:r w:rsidRPr="00DD0A5F">
        <w:rPr>
          <w:rFonts w:ascii="IRLotus" w:hAnsi="IRLotus" w:cs="IRLotus"/>
          <w:sz w:val="32"/>
          <w:szCs w:val="32"/>
          <w:rtl/>
          <w:lang w:bidi="fa-IR"/>
        </w:rPr>
        <w:t>.</w:t>
      </w:r>
    </w:p>
    <w:sectPr w:rsidR="00DD0A5F" w:rsidRPr="00DD0A5F" w:rsidSect="006A39AF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A597E" w14:textId="77777777" w:rsidR="005F5220" w:rsidRDefault="005F5220" w:rsidP="00567F06">
      <w:pPr>
        <w:spacing w:after="0" w:line="240" w:lineRule="auto"/>
      </w:pPr>
      <w:r>
        <w:separator/>
      </w:r>
    </w:p>
  </w:endnote>
  <w:endnote w:type="continuationSeparator" w:id="0">
    <w:p w14:paraId="440F3A2F" w14:textId="77777777" w:rsidR="005F5220" w:rsidRDefault="005F5220" w:rsidP="0056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XB Niloofar"/>
    <w:charset w:val="00"/>
    <w:family w:val="auto"/>
    <w:pitch w:val="variable"/>
    <w:sig w:usb0="00000000" w:usb1="00000000" w:usb2="00000000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E9CA" w14:textId="77777777" w:rsidR="005F5220" w:rsidRDefault="005F5220" w:rsidP="00567F06">
      <w:pPr>
        <w:spacing w:after="0" w:line="240" w:lineRule="auto"/>
      </w:pPr>
      <w:r>
        <w:separator/>
      </w:r>
    </w:p>
  </w:footnote>
  <w:footnote w:type="continuationSeparator" w:id="0">
    <w:p w14:paraId="3C43E44C" w14:textId="77777777" w:rsidR="005F5220" w:rsidRDefault="005F5220" w:rsidP="0056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32F"/>
    <w:multiLevelType w:val="multilevel"/>
    <w:tmpl w:val="3C6A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67ADC"/>
    <w:multiLevelType w:val="hybridMultilevel"/>
    <w:tmpl w:val="7C1E0224"/>
    <w:lvl w:ilvl="0" w:tplc="6BE247A8">
      <w:numFmt w:val="bullet"/>
      <w:lvlText w:val=""/>
      <w:lvlJc w:val="left"/>
      <w:pPr>
        <w:ind w:left="720" w:hanging="360"/>
      </w:pPr>
      <w:rPr>
        <w:rFonts w:ascii="Symbol" w:eastAsiaTheme="minorHAnsi" w:hAnsi="Symbol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0"/>
    <w:rsid w:val="000A354D"/>
    <w:rsid w:val="000E56DB"/>
    <w:rsid w:val="00102043"/>
    <w:rsid w:val="001C4C72"/>
    <w:rsid w:val="00250455"/>
    <w:rsid w:val="002809AB"/>
    <w:rsid w:val="00297101"/>
    <w:rsid w:val="003910EF"/>
    <w:rsid w:val="00466F01"/>
    <w:rsid w:val="004E2962"/>
    <w:rsid w:val="00527702"/>
    <w:rsid w:val="00567F06"/>
    <w:rsid w:val="005D700E"/>
    <w:rsid w:val="005F5220"/>
    <w:rsid w:val="006A39AF"/>
    <w:rsid w:val="006D0DD2"/>
    <w:rsid w:val="00763E0A"/>
    <w:rsid w:val="00795A0C"/>
    <w:rsid w:val="007A770E"/>
    <w:rsid w:val="007B5040"/>
    <w:rsid w:val="00845360"/>
    <w:rsid w:val="008A7549"/>
    <w:rsid w:val="008F3CE0"/>
    <w:rsid w:val="00922B48"/>
    <w:rsid w:val="00994FAF"/>
    <w:rsid w:val="009A4EAC"/>
    <w:rsid w:val="00A809EC"/>
    <w:rsid w:val="00B152B3"/>
    <w:rsid w:val="00C65DC2"/>
    <w:rsid w:val="00CA28FE"/>
    <w:rsid w:val="00CC3EE8"/>
    <w:rsid w:val="00DD0A5F"/>
    <w:rsid w:val="00E412A5"/>
    <w:rsid w:val="00E43C7F"/>
    <w:rsid w:val="00E45905"/>
    <w:rsid w:val="00E46889"/>
    <w:rsid w:val="00E8071D"/>
    <w:rsid w:val="00EB55E4"/>
    <w:rsid w:val="00F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1C9A6A"/>
  <w15:chartTrackingRefBased/>
  <w15:docId w15:val="{2D63D2C5-C618-4218-B4E8-E694CD1E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06"/>
  </w:style>
  <w:style w:type="paragraph" w:styleId="Footer">
    <w:name w:val="footer"/>
    <w:basedOn w:val="Normal"/>
    <w:link w:val="FooterChar"/>
    <w:uiPriority w:val="99"/>
    <w:unhideWhenUsed/>
    <w:rsid w:val="0056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E3F2-D44F-448B-83DD-BD0921BD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majale office</cp:lastModifiedBy>
  <cp:revision>2</cp:revision>
  <dcterms:created xsi:type="dcterms:W3CDTF">2025-06-16T05:25:00Z</dcterms:created>
  <dcterms:modified xsi:type="dcterms:W3CDTF">2025-06-16T05:25:00Z</dcterms:modified>
</cp:coreProperties>
</file>